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5FA" w:rsidRPr="00E75C64" w:rsidP="002149B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E75C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Дело № 5-</w:t>
      </w:r>
      <w:r w:rsidRPr="00E75C64" w:rsidR="00E24800">
        <w:rPr>
          <w:rFonts w:ascii="Times New Roman" w:hAnsi="Times New Roman" w:cs="Times New Roman"/>
          <w:sz w:val="24"/>
          <w:szCs w:val="24"/>
        </w:rPr>
        <w:t>47</w:t>
      </w:r>
      <w:r w:rsidRPr="00E75C64">
        <w:rPr>
          <w:rFonts w:ascii="Times New Roman" w:hAnsi="Times New Roman" w:cs="Times New Roman"/>
          <w:sz w:val="24"/>
          <w:szCs w:val="24"/>
        </w:rPr>
        <w:t>-</w:t>
      </w:r>
      <w:r w:rsidRPr="00E75C64" w:rsidR="008120CB">
        <w:rPr>
          <w:rFonts w:ascii="Times New Roman" w:hAnsi="Times New Roman" w:cs="Times New Roman"/>
          <w:sz w:val="24"/>
          <w:szCs w:val="24"/>
        </w:rPr>
        <w:t>2004</w:t>
      </w:r>
      <w:r w:rsidRPr="00E75C64">
        <w:rPr>
          <w:rFonts w:ascii="Times New Roman" w:hAnsi="Times New Roman" w:cs="Times New Roman"/>
          <w:sz w:val="24"/>
          <w:szCs w:val="24"/>
        </w:rPr>
        <w:t>/</w:t>
      </w:r>
      <w:r w:rsidRPr="00E75C64" w:rsidR="0099548A">
        <w:rPr>
          <w:rFonts w:ascii="Times New Roman" w:hAnsi="Times New Roman" w:cs="Times New Roman"/>
          <w:sz w:val="24"/>
          <w:szCs w:val="24"/>
        </w:rPr>
        <w:t>2026</w:t>
      </w:r>
    </w:p>
    <w:p w:rsidR="004D0405" w:rsidRPr="00E75C64" w:rsidP="0021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75C6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0405" w:rsidRPr="00E75C64" w:rsidP="0021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75C6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05" w:rsidRPr="00E75C64" w:rsidP="004D0405">
      <w:pPr>
        <w:jc w:val="both"/>
      </w:pPr>
      <w:r w:rsidRPr="00E75C64">
        <w:t>«</w:t>
      </w:r>
      <w:r w:rsidRPr="00E75C64" w:rsidR="0099548A">
        <w:t>30</w:t>
      </w:r>
      <w:r w:rsidRPr="00E75C64">
        <w:t xml:space="preserve">» </w:t>
      </w:r>
      <w:r w:rsidRPr="00E75C64" w:rsidR="0099548A">
        <w:t>января</w:t>
      </w:r>
      <w:r w:rsidRPr="00E75C64">
        <w:t xml:space="preserve"> </w:t>
      </w:r>
      <w:r w:rsidRPr="00E75C64" w:rsidR="0099548A">
        <w:t>2026</w:t>
      </w:r>
      <w:r w:rsidRPr="00E75C64">
        <w:t xml:space="preserve"> года </w:t>
      </w:r>
      <w:r w:rsidRPr="00E75C64" w:rsidR="00EB367E">
        <w:t xml:space="preserve">     </w:t>
      </w:r>
      <w:r w:rsidRPr="00E75C64">
        <w:t xml:space="preserve">                                                                       г. Нефтеюганск     </w:t>
      </w:r>
    </w:p>
    <w:p w:rsidR="004D0405" w:rsidRPr="00E75C64" w:rsidP="004D0405">
      <w:pPr>
        <w:jc w:val="both"/>
      </w:pPr>
    </w:p>
    <w:p w:rsidR="00467125" w:rsidRPr="00E75C64" w:rsidP="00467125">
      <w:pPr>
        <w:tabs>
          <w:tab w:val="left" w:pos="567"/>
        </w:tabs>
        <w:ind w:firstLine="567"/>
        <w:jc w:val="both"/>
      </w:pPr>
      <w:r w:rsidRPr="00E75C64">
        <w:t>Ми</w:t>
      </w:r>
      <w:r w:rsidRPr="00E75C64" w:rsidR="002149B8">
        <w:t>ровой судья судебного участка №</w:t>
      </w:r>
      <w:r w:rsidRPr="00E75C64" w:rsidR="008120CB">
        <w:t>4</w:t>
      </w:r>
      <w:r w:rsidRPr="00E75C64" w:rsidR="008B7684">
        <w:t xml:space="preserve"> Нефтеюганского судебного района Ханты-Мансийского автономного округа – Югры</w:t>
      </w:r>
      <w:r w:rsidRPr="00E75C64" w:rsidR="002149B8">
        <w:t xml:space="preserve"> </w:t>
      </w:r>
      <w:r w:rsidRPr="00E75C64" w:rsidR="008120CB">
        <w:t>Постовалова Т.П.</w:t>
      </w:r>
      <w:r w:rsidRPr="00E75C64">
        <w:t xml:space="preserve"> (628309, ХМАО-Югра</w:t>
      </w:r>
      <w:r w:rsidRPr="00E75C64">
        <w:t xml:space="preserve">, г. Нефтеюганск, </w:t>
      </w:r>
      <w:r w:rsidRPr="00E75C64">
        <w:t xml:space="preserve">1 </w:t>
      </w:r>
      <w:r w:rsidRPr="00E75C64">
        <w:t>мкр</w:t>
      </w:r>
      <w:r w:rsidRPr="00E75C64">
        <w:t>-н, дом 30), рассмотрев в открытом судебном заседании дело об административном правонарушении в отношении:</w:t>
      </w:r>
    </w:p>
    <w:p w:rsidR="00E24800" w:rsidRPr="00E75C64" w:rsidP="00E24800">
      <w:pPr>
        <w:pStyle w:val="BodyText"/>
        <w:tabs>
          <w:tab w:val="left" w:pos="567"/>
        </w:tabs>
      </w:pPr>
      <w:r w:rsidRPr="00E75C64">
        <w:t xml:space="preserve">        </w:t>
      </w:r>
      <w:r w:rsidRPr="00E75C64">
        <w:t>Стригун Д.А.</w:t>
      </w:r>
      <w:r w:rsidRPr="00E75C64">
        <w:t>, ***</w:t>
      </w:r>
      <w:r w:rsidRPr="00E75C64">
        <w:t xml:space="preserve"> года рождения, уроженца ***</w:t>
      </w:r>
      <w:r w:rsidRPr="00E75C64">
        <w:t>, работающего генерал</w:t>
      </w:r>
      <w:r w:rsidRPr="00E75C64">
        <w:t>ьным директором ООО «</w:t>
      </w:r>
      <w:r w:rsidRPr="00E75C64">
        <w:t>Хакасстройлес</w:t>
      </w:r>
      <w:r w:rsidRPr="00E75C64">
        <w:t>», зарегистрированного и проживающего по адресу: ***</w:t>
      </w:r>
      <w:r w:rsidRPr="00E75C64">
        <w:t>, ИНН ***</w:t>
      </w:r>
      <w:r w:rsidRPr="00E75C64">
        <w:t>, паспортные данные: ***</w:t>
      </w:r>
      <w:r w:rsidRPr="00E75C64">
        <w:t xml:space="preserve">, </w:t>
      </w:r>
    </w:p>
    <w:p w:rsidR="00EB367E" w:rsidRPr="00E75C64" w:rsidP="002149B8">
      <w:pPr>
        <w:tabs>
          <w:tab w:val="left" w:pos="567"/>
        </w:tabs>
        <w:ind w:firstLine="567"/>
        <w:jc w:val="both"/>
      </w:pPr>
      <w:r w:rsidRPr="00E75C64">
        <w:t>в совершении</w:t>
      </w:r>
      <w:r w:rsidRPr="00E75C64">
        <w:t xml:space="preserve"> административного правонарушения</w:t>
      </w:r>
      <w:r w:rsidRPr="00E75C64">
        <w:t xml:space="preserve">, предусмотренного </w:t>
      </w:r>
      <w:r w:rsidRPr="00E75C64" w:rsidR="00D233AE">
        <w:t xml:space="preserve">ч. 1 </w:t>
      </w:r>
      <w:r w:rsidRPr="00E75C64">
        <w:t>ст.</w:t>
      </w:r>
      <w:r w:rsidRPr="00E75C64">
        <w:t xml:space="preserve"> 15.</w:t>
      </w:r>
      <w:r w:rsidRPr="00E75C64" w:rsidR="00D233AE">
        <w:t>6</w:t>
      </w:r>
      <w:r w:rsidRPr="00E75C64">
        <w:t xml:space="preserve"> Кодекса Российской Федерации об административных правонарушениях,</w:t>
      </w:r>
    </w:p>
    <w:p w:rsidR="00BA1CA2" w:rsidRPr="00E75C64" w:rsidP="002149B8">
      <w:pPr>
        <w:tabs>
          <w:tab w:val="left" w:pos="567"/>
        </w:tabs>
        <w:ind w:firstLine="567"/>
        <w:jc w:val="both"/>
      </w:pPr>
    </w:p>
    <w:p w:rsidR="004D0405" w:rsidRPr="00E75C64" w:rsidP="002149B8">
      <w:pPr>
        <w:jc w:val="center"/>
        <w:rPr>
          <w:bCs/>
        </w:rPr>
      </w:pPr>
      <w:r w:rsidRPr="00E75C64">
        <w:rPr>
          <w:bCs/>
        </w:rPr>
        <w:t>У С Т А Н О В И Л:</w:t>
      </w:r>
    </w:p>
    <w:p w:rsidR="004D0405" w:rsidRPr="00E75C64" w:rsidP="004D0405">
      <w:pPr>
        <w:jc w:val="center"/>
        <w:rPr>
          <w:bCs/>
        </w:rPr>
      </w:pPr>
    </w:p>
    <w:p w:rsidR="007A38B9" w:rsidRPr="00E75C64" w:rsidP="007A38B9">
      <w:pPr>
        <w:ind w:firstLine="540"/>
        <w:jc w:val="both"/>
      </w:pPr>
      <w:r w:rsidRPr="00E75C64">
        <w:t>Стригун Д.А.</w:t>
      </w:r>
      <w:r w:rsidRPr="00E75C64" w:rsidR="004D0405">
        <w:t xml:space="preserve">, являясь </w:t>
      </w:r>
      <w:r w:rsidRPr="00E75C64" w:rsidR="00123373">
        <w:t>генеральным директором</w:t>
      </w:r>
      <w:r w:rsidRPr="00E75C64" w:rsidR="00077E2A">
        <w:t xml:space="preserve"> </w:t>
      </w:r>
      <w:r w:rsidRPr="00E75C64" w:rsidR="00123373">
        <w:t>ООО «</w:t>
      </w:r>
      <w:r w:rsidRPr="00E75C64" w:rsidR="00123373">
        <w:t>Хакасстройлес</w:t>
      </w:r>
      <w:r w:rsidRPr="00E75C64" w:rsidR="00123373">
        <w:t>»</w:t>
      </w:r>
      <w:r w:rsidRPr="00E75C64" w:rsidR="004D0405">
        <w:t xml:space="preserve">, расположенного по адресу: ХМАО-Югра, г. Нефтеюганск, </w:t>
      </w:r>
      <w:r w:rsidRPr="00E75C64">
        <w:t>Береговой проезд, 3</w:t>
      </w:r>
      <w:r w:rsidRPr="00E75C64" w:rsidR="002149B8">
        <w:t>,</w:t>
      </w:r>
      <w:r w:rsidRPr="00E75C64" w:rsidR="00124007">
        <w:t xml:space="preserve"> </w:t>
      </w:r>
      <w:r w:rsidRPr="00E75C64" w:rsidR="00467125">
        <w:t xml:space="preserve">не </w:t>
      </w:r>
      <w:r w:rsidRPr="00E75C64" w:rsidR="003850F1">
        <w:t xml:space="preserve">своевременно </w:t>
      </w:r>
      <w:r w:rsidRPr="00E75C64" w:rsidR="008B6554">
        <w:t xml:space="preserve">представил </w:t>
      </w:r>
      <w:r w:rsidRPr="00E75C64" w:rsidR="008B6554">
        <w:rPr>
          <w:spacing w:val="-2"/>
        </w:rPr>
        <w:t>в налоговый орган – Межрайонную инспекцию Федеральной налоговой службы России № 7 по ХМАО-Югре</w:t>
      </w:r>
      <w:r w:rsidRPr="00E75C64" w:rsidR="008B6554">
        <w:t xml:space="preserve">, бухгалтерскую </w:t>
      </w:r>
      <w:r w:rsidRPr="00E75C64" w:rsidR="009408E1">
        <w:t xml:space="preserve">(финансовую) </w:t>
      </w:r>
      <w:r w:rsidRPr="00E75C64" w:rsidR="008B6554">
        <w:t>отчетность за</w:t>
      </w:r>
      <w:r w:rsidRPr="00E75C64" w:rsidR="00C3203C">
        <w:t xml:space="preserve"> </w:t>
      </w:r>
      <w:r w:rsidRPr="00E75C64" w:rsidR="003850F1">
        <w:t>2024 год</w:t>
      </w:r>
      <w:r w:rsidRPr="00E75C64" w:rsidR="008B6554">
        <w:t xml:space="preserve">. </w:t>
      </w:r>
      <w:r w:rsidRPr="00E75C64" w:rsidR="008B6554">
        <w:rPr>
          <w:spacing w:val="-2"/>
        </w:rPr>
        <w:t>Срок представления бухгалтерской</w:t>
      </w:r>
      <w:r w:rsidRPr="00E75C64" w:rsidR="009408E1">
        <w:rPr>
          <w:spacing w:val="-2"/>
        </w:rPr>
        <w:t xml:space="preserve"> (финансовой)</w:t>
      </w:r>
      <w:r w:rsidRPr="00E75C64" w:rsidR="008B6554">
        <w:rPr>
          <w:spacing w:val="-2"/>
        </w:rPr>
        <w:t xml:space="preserve"> отчетности за </w:t>
      </w:r>
      <w:r w:rsidRPr="00E75C64" w:rsidR="003850F1">
        <w:rPr>
          <w:spacing w:val="-2"/>
        </w:rPr>
        <w:t>2024 год</w:t>
      </w:r>
      <w:r w:rsidRPr="00E75C64" w:rsidR="004D0405">
        <w:t xml:space="preserve"> </w:t>
      </w:r>
      <w:r w:rsidRPr="00E75C64" w:rsidR="008B6554">
        <w:t xml:space="preserve">– не позднее </w:t>
      </w:r>
      <w:r w:rsidRPr="00E75C64" w:rsidR="004D0405">
        <w:t xml:space="preserve">24:00 часов </w:t>
      </w:r>
      <w:r w:rsidRPr="00E75C64" w:rsidR="003850F1">
        <w:t>31</w:t>
      </w:r>
      <w:r w:rsidRPr="00E75C64" w:rsidR="008B6554">
        <w:t>.</w:t>
      </w:r>
      <w:r w:rsidRPr="00E75C64" w:rsidR="003850F1">
        <w:t>03</w:t>
      </w:r>
      <w:r w:rsidRPr="00E75C64" w:rsidR="008B6554">
        <w:t>.</w:t>
      </w:r>
      <w:r w:rsidRPr="00E75C64" w:rsidR="001A4E52">
        <w:t>20</w:t>
      </w:r>
      <w:r w:rsidRPr="00E75C64" w:rsidR="003850F1">
        <w:t>25</w:t>
      </w:r>
      <w:r w:rsidRPr="00E75C64" w:rsidR="002149B8">
        <w:t>. Ф</w:t>
      </w:r>
      <w:r w:rsidRPr="00E75C64" w:rsidR="008B6554">
        <w:t xml:space="preserve">актически </w:t>
      </w:r>
      <w:r w:rsidRPr="00E75C64" w:rsidR="002149B8">
        <w:t>бухгалтерская</w:t>
      </w:r>
      <w:r w:rsidRPr="00E75C64" w:rsidR="009408E1">
        <w:t xml:space="preserve"> (финансовая)</w:t>
      </w:r>
      <w:r w:rsidRPr="00E75C64" w:rsidR="002149B8">
        <w:t xml:space="preserve"> отчетность за</w:t>
      </w:r>
      <w:r w:rsidRPr="00E75C64" w:rsidR="00012EEF">
        <w:t xml:space="preserve"> </w:t>
      </w:r>
      <w:r w:rsidRPr="00E75C64" w:rsidR="003850F1">
        <w:t>2024 год</w:t>
      </w:r>
      <w:r w:rsidRPr="00E75C64" w:rsidR="0045707C">
        <w:t xml:space="preserve"> </w:t>
      </w:r>
      <w:r w:rsidRPr="00E75C64" w:rsidR="002149B8">
        <w:t>представлена</w:t>
      </w:r>
      <w:r w:rsidRPr="00E75C64" w:rsidR="003850F1">
        <w:t xml:space="preserve"> </w:t>
      </w:r>
      <w:r w:rsidRPr="00E75C64">
        <w:t>03</w:t>
      </w:r>
      <w:r w:rsidRPr="00E75C64" w:rsidR="003850F1">
        <w:t>.</w:t>
      </w:r>
      <w:r w:rsidRPr="00E75C64">
        <w:t>06</w:t>
      </w:r>
      <w:r w:rsidRPr="00E75C64" w:rsidR="003850F1">
        <w:t>.2025</w:t>
      </w:r>
      <w:r w:rsidRPr="00E75C64" w:rsidR="001A4E52">
        <w:t>.</w:t>
      </w:r>
    </w:p>
    <w:p w:rsidR="003417B5" w:rsidRPr="00E75C64" w:rsidP="003417B5">
      <w:pPr>
        <w:ind w:firstLine="540"/>
        <w:jc w:val="both"/>
      </w:pPr>
      <w:r w:rsidRPr="00E75C64">
        <w:t xml:space="preserve">В судебное заседание </w:t>
      </w:r>
      <w:r w:rsidRPr="00E75C64" w:rsidR="00CC0A98">
        <w:t>Стригун Д.А.</w:t>
      </w:r>
      <w:r w:rsidRPr="00E75C64">
        <w:t>, извещенн</w:t>
      </w:r>
      <w:r w:rsidRPr="00E75C64" w:rsidR="00283E1A">
        <w:t>ый</w:t>
      </w:r>
      <w:r w:rsidRPr="00E75C64">
        <w:t xml:space="preserve"> надлежащим образом о времени и месте рассмотрения административного материала, не явил</w:t>
      </w:r>
      <w:r w:rsidRPr="00E75C64" w:rsidR="00283E1A">
        <w:t>ся</w:t>
      </w:r>
      <w:r w:rsidRPr="00E75C64">
        <w:t xml:space="preserve">, о причинах неявки суд не уведомил, ходатайств об отложении дела от </w:t>
      </w:r>
      <w:r w:rsidRPr="00E75C64" w:rsidR="00283E1A">
        <w:t>него</w:t>
      </w:r>
      <w:r w:rsidRPr="00E75C64">
        <w:t xml:space="preserve"> не поступало.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</w:t>
      </w:r>
      <w:r w:rsidRPr="00E75C64">
        <w:t>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</w:t>
      </w:r>
      <w:r w:rsidRPr="00E75C64">
        <w:t xml:space="preserve">отреть дело об административном правонарушении в отношении </w:t>
      </w:r>
      <w:r w:rsidRPr="00E75C64" w:rsidR="00CC0A98">
        <w:t>Стригун Д.А.</w:t>
      </w:r>
      <w:r w:rsidRPr="00E75C64">
        <w:t xml:space="preserve"> в </w:t>
      </w:r>
      <w:r w:rsidRPr="00E75C64" w:rsidR="00283E1A">
        <w:t>его</w:t>
      </w:r>
      <w:r w:rsidRPr="00E75C64">
        <w:t xml:space="preserve"> отсутствие.     </w:t>
      </w:r>
    </w:p>
    <w:p w:rsidR="005A5D48" w:rsidRPr="00E75C64" w:rsidP="002149B8">
      <w:pPr>
        <w:ind w:firstLine="567"/>
        <w:jc w:val="both"/>
        <w:rPr>
          <w:bCs/>
        </w:rPr>
      </w:pPr>
      <w:r w:rsidRPr="00E75C64">
        <w:t xml:space="preserve">Мировой судья, исследовав материалы дела, считает, что вина </w:t>
      </w:r>
      <w:r w:rsidRPr="00E75C64" w:rsidR="00CC0A98">
        <w:t>Стригун Д.А.</w:t>
      </w:r>
      <w:r w:rsidRPr="00E75C64" w:rsidR="00532DBF">
        <w:t xml:space="preserve"> </w:t>
      </w:r>
      <w:r w:rsidRPr="00E75C64">
        <w:t>в совершении правонарушения полностью доказана и подтверждается следующими доказательств</w:t>
      </w:r>
      <w:r w:rsidRPr="00E75C64">
        <w:t>ами:</w:t>
      </w:r>
    </w:p>
    <w:p w:rsidR="00F54602" w:rsidRPr="00E75C64" w:rsidP="00F54602">
      <w:pPr>
        <w:widowControl w:val="0"/>
        <w:autoSpaceDE w:val="0"/>
        <w:autoSpaceDN w:val="0"/>
        <w:adjustRightInd w:val="0"/>
        <w:ind w:firstLine="567"/>
        <w:jc w:val="both"/>
      </w:pPr>
      <w:r w:rsidRPr="00E75C64">
        <w:t xml:space="preserve">- протоколом </w:t>
      </w:r>
      <w:r w:rsidRPr="00E75C64" w:rsidR="004D0405">
        <w:t>№</w:t>
      </w:r>
      <w:r w:rsidRPr="00E75C64">
        <w:t>***</w:t>
      </w:r>
      <w:r w:rsidRPr="00E75C64" w:rsidR="004D0405">
        <w:t xml:space="preserve"> </w:t>
      </w:r>
      <w:r w:rsidRPr="00E75C64">
        <w:t>об административном правонарушении</w:t>
      </w:r>
      <w:r w:rsidRPr="00E75C64" w:rsidR="004D0405">
        <w:t xml:space="preserve"> от </w:t>
      </w:r>
      <w:r w:rsidRPr="00E75C64" w:rsidR="00E373AC">
        <w:t>15</w:t>
      </w:r>
      <w:r w:rsidRPr="00E75C64" w:rsidR="004D0405">
        <w:t>.</w:t>
      </w:r>
      <w:r w:rsidRPr="00E75C64" w:rsidR="00E373AC">
        <w:t>12</w:t>
      </w:r>
      <w:r w:rsidRPr="00E75C64" w:rsidR="00A16673">
        <w:t>.20</w:t>
      </w:r>
      <w:r w:rsidRPr="00E75C64" w:rsidR="00E20E78">
        <w:t>25</w:t>
      </w:r>
      <w:r w:rsidRPr="00E75C64" w:rsidR="005A5D48">
        <w:t>, согласно которому</w:t>
      </w:r>
      <w:r w:rsidRPr="00E75C64" w:rsidR="00C3203C">
        <w:t xml:space="preserve"> </w:t>
      </w:r>
      <w:r w:rsidRPr="00E75C64" w:rsidR="00CC0A98">
        <w:t>Стригун Д.А.</w:t>
      </w:r>
      <w:r w:rsidRPr="00E75C64" w:rsidR="00D01FDE">
        <w:t xml:space="preserve"> </w:t>
      </w:r>
      <w:r w:rsidRPr="00E75C64" w:rsidR="002149B8">
        <w:t>не</w:t>
      </w:r>
      <w:r w:rsidRPr="00E75C64">
        <w:t xml:space="preserve"> представил в межрайонную ИФНС России №7 по Ханты-Мансийскому автономному округу – Югре</w:t>
      </w:r>
      <w:r w:rsidRPr="00E75C64" w:rsidR="008B7684">
        <w:t xml:space="preserve"> </w:t>
      </w:r>
      <w:r w:rsidRPr="00E75C64">
        <w:t xml:space="preserve">бухгалтерскую отчетность за </w:t>
      </w:r>
      <w:r w:rsidRPr="00E75C64" w:rsidR="003850F1">
        <w:t>2024 год</w:t>
      </w:r>
      <w:r w:rsidRPr="00E75C64">
        <w:t>;</w:t>
      </w:r>
    </w:p>
    <w:p w:rsidR="00F54602" w:rsidRPr="00E75C64" w:rsidP="00F54602">
      <w:pPr>
        <w:widowControl w:val="0"/>
        <w:autoSpaceDE w:val="0"/>
        <w:autoSpaceDN w:val="0"/>
        <w:adjustRightInd w:val="0"/>
        <w:ind w:firstLine="567"/>
        <w:jc w:val="both"/>
      </w:pPr>
      <w:r w:rsidRPr="00E75C64">
        <w:t xml:space="preserve">- </w:t>
      </w:r>
      <w:r w:rsidRPr="00E75C64" w:rsidR="00E20E78">
        <w:t xml:space="preserve">квитанцией о приеме налоговой декларации (расчета), бухгалтерской </w:t>
      </w:r>
      <w:r w:rsidRPr="00E75C64" w:rsidR="003B794B">
        <w:t xml:space="preserve">(финансовой) отчетности в электронном формате, согласно которой бухгалтерская (финансовая) отчетность за 2024 год представлена </w:t>
      </w:r>
      <w:r w:rsidRPr="00E75C64" w:rsidR="00F5335F">
        <w:t>03</w:t>
      </w:r>
      <w:r w:rsidRPr="00E75C64" w:rsidR="003B794B">
        <w:t>.</w:t>
      </w:r>
      <w:r w:rsidRPr="00E75C64" w:rsidR="00F5335F">
        <w:t>06</w:t>
      </w:r>
      <w:r w:rsidRPr="00E75C64" w:rsidR="003B794B">
        <w:t>.2025</w:t>
      </w:r>
      <w:r w:rsidRPr="00E75C64">
        <w:t>;</w:t>
      </w:r>
    </w:p>
    <w:p w:rsidR="005B41B7" w:rsidRPr="00E75C64" w:rsidP="005B41B7">
      <w:pPr>
        <w:pStyle w:val="BodyText"/>
        <w:tabs>
          <w:tab w:val="left" w:pos="6756"/>
        </w:tabs>
        <w:ind w:firstLine="567"/>
      </w:pPr>
      <w:r w:rsidRPr="00E75C64">
        <w:t>- выпиской из Единого государст</w:t>
      </w:r>
      <w:r w:rsidRPr="00E75C64" w:rsidR="002149B8">
        <w:t>венного реестра юридических лиц.</w:t>
      </w:r>
    </w:p>
    <w:p w:rsidR="003E70E0" w:rsidRPr="00E75C64" w:rsidP="005B41B7">
      <w:pPr>
        <w:pStyle w:val="BodyText"/>
        <w:tabs>
          <w:tab w:val="left" w:pos="6756"/>
        </w:tabs>
        <w:ind w:firstLine="567"/>
      </w:pPr>
      <w:r w:rsidRPr="00E75C64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07A7C" w:rsidRPr="00E75C64" w:rsidP="00507A7C">
      <w:pPr>
        <w:widowControl w:val="0"/>
        <w:ind w:firstLine="360"/>
        <w:jc w:val="both"/>
        <w:rPr>
          <w:rFonts w:eastAsia="Courier New"/>
          <w:lang w:bidi="ru-RU"/>
        </w:rPr>
      </w:pPr>
      <w:r w:rsidRPr="00E75C64">
        <w:t xml:space="preserve">   </w:t>
      </w:r>
      <w:r w:rsidRPr="00E75C64" w:rsidR="008B6554">
        <w:t xml:space="preserve">В соответствии с </w:t>
      </w:r>
      <w:r w:rsidRPr="00E75C64" w:rsidR="00283E1A">
        <w:t>п. 5.1</w:t>
      </w:r>
      <w:r w:rsidRPr="00E75C64" w:rsidR="00C817F2">
        <w:t xml:space="preserve"> ст. 23 Налогового кодекса РФ, н</w:t>
      </w:r>
      <w:r w:rsidRPr="00E75C64" w:rsidR="008B6554">
        <w:t>алогоплательщики обязаны представлять в установленном порядке в налоговый орган по месту нахождения организации бухгалтерскую отчетность в соответствии с требованиями, устано</w:t>
      </w:r>
      <w:r w:rsidRPr="00E75C64" w:rsidR="00C817F2">
        <w:t>вленными Федеральным законом «О б</w:t>
      </w:r>
      <w:r w:rsidRPr="00E75C64" w:rsidR="008B6554">
        <w:t>ухгалтерском учете».</w:t>
      </w:r>
      <w:r w:rsidRPr="00E75C64">
        <w:rPr>
          <w:rFonts w:eastAsia="Courier New"/>
          <w:lang w:bidi="ru-RU"/>
        </w:rPr>
        <w:t xml:space="preserve">   </w:t>
      </w:r>
    </w:p>
    <w:p w:rsidR="008B6554" w:rsidRPr="00E75C64" w:rsidP="00507A7C">
      <w:pPr>
        <w:tabs>
          <w:tab w:val="left" w:pos="567"/>
        </w:tabs>
        <w:ind w:firstLine="567"/>
        <w:jc w:val="both"/>
        <w:rPr>
          <w:rFonts w:eastAsia="Courier New"/>
          <w:lang w:bidi="ru-RU"/>
        </w:rPr>
      </w:pPr>
      <w:r w:rsidRPr="00E75C64">
        <w:t>Согласно п.</w:t>
      </w:r>
      <w:r w:rsidRPr="00E75C64" w:rsidR="0049500C">
        <w:t xml:space="preserve"> </w:t>
      </w:r>
      <w:r w:rsidRPr="00E75C64" w:rsidR="00D90329">
        <w:t>3</w:t>
      </w:r>
      <w:r w:rsidRPr="00E75C64">
        <w:t xml:space="preserve"> ст. 18 ФЗ «О бухгалтерском учете» от 06.12.2011 года № 402-ФЗ</w:t>
      </w:r>
      <w:r w:rsidRPr="00E75C64" w:rsidR="00D90329">
        <w:t xml:space="preserve">, </w:t>
      </w:r>
      <w:r w:rsidRPr="00E75C64" w:rsidR="00D90329">
        <w:rPr>
          <w:shd w:val="clear" w:color="auto" w:fill="FFFFFF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статьей.</w:t>
      </w:r>
    </w:p>
    <w:p w:rsidR="009408E1" w:rsidRPr="00E75C64" w:rsidP="009408E1">
      <w:pPr>
        <w:ind w:firstLine="567"/>
        <w:jc w:val="both"/>
      </w:pPr>
      <w:r w:rsidRPr="00E75C64">
        <w:t xml:space="preserve">Действия </w:t>
      </w:r>
      <w:r w:rsidRPr="00E75C64" w:rsidR="00CC0A98">
        <w:t>Стригун Д.А.</w:t>
      </w:r>
      <w:r w:rsidRPr="00E75C64" w:rsidR="00124007">
        <w:t xml:space="preserve"> </w:t>
      </w:r>
      <w:r w:rsidRPr="00E75C64" w:rsidR="008B6554">
        <w:t>судья квалифицирует по ч.</w:t>
      </w:r>
      <w:r w:rsidRPr="00E75C64" w:rsidR="005B0A59">
        <w:t xml:space="preserve"> </w:t>
      </w:r>
      <w:r w:rsidRPr="00E75C64" w:rsidR="008B6554">
        <w:t xml:space="preserve">1 ст. 15.6 Кодекса Российской Федерации об административных правонарушениях, «Непредставление в установленный </w:t>
      </w:r>
      <w:r w:rsidRPr="00E75C64" w:rsidR="008B6554">
        <w:t>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статьи».</w:t>
      </w:r>
    </w:p>
    <w:p w:rsidR="003417B5" w:rsidRPr="00E75C64" w:rsidP="003417B5">
      <w:pPr>
        <w:ind w:firstLine="567"/>
        <w:jc w:val="both"/>
      </w:pPr>
      <w:r w:rsidRPr="00E75C64">
        <w:t xml:space="preserve">При назначении наказания судья учитывает характер совершенного правонарушения, личность </w:t>
      </w:r>
      <w:r w:rsidRPr="00E75C64" w:rsidR="00CC0A98">
        <w:t>Стригун Д.А.</w:t>
      </w:r>
      <w:r w:rsidRPr="00E75C64">
        <w:t xml:space="preserve">, </w:t>
      </w:r>
      <w:r w:rsidRPr="00E75C64" w:rsidR="00D90329">
        <w:t>его</w:t>
      </w:r>
      <w:r w:rsidRPr="00E75C64">
        <w:t xml:space="preserve"> имущественное положение.</w:t>
      </w:r>
    </w:p>
    <w:p w:rsidR="003417B5" w:rsidRPr="00E75C64" w:rsidP="003417B5">
      <w:pPr>
        <w:ind w:firstLine="567"/>
        <w:jc w:val="both"/>
      </w:pPr>
      <w:r w:rsidRPr="00E75C64">
        <w:t xml:space="preserve">Обстоятельств, смягчающих и отягчающих административную ответственность в соответствии со ст. ст. 4.2, 4.3 </w:t>
      </w:r>
      <w:r w:rsidRPr="00E75C64">
        <w:t>Кодекса Российской Федерации об административных правонарушениях, судья не находит.</w:t>
      </w:r>
    </w:p>
    <w:p w:rsidR="008B6554" w:rsidRPr="00E75C64" w:rsidP="00F402ED">
      <w:pPr>
        <w:pStyle w:val="BodyText"/>
        <w:tabs>
          <w:tab w:val="left" w:pos="567"/>
        </w:tabs>
        <w:ind w:firstLine="567"/>
      </w:pPr>
      <w:r w:rsidRPr="00E75C64">
        <w:t xml:space="preserve">С учётом изложенного, руководствуясь </w:t>
      </w:r>
      <w:r w:rsidRPr="00E75C64">
        <w:t>ст.ст</w:t>
      </w:r>
      <w:r w:rsidRPr="00E75C64">
        <w:t>. 29.9 ч.1, 29.10, 30.1, 32.2 Кодекса Российской Федерации об административных правонарушениях, судья</w:t>
      </w:r>
    </w:p>
    <w:p w:rsidR="008B6554" w:rsidRPr="00E75C64" w:rsidP="008B6554">
      <w:pPr>
        <w:jc w:val="center"/>
      </w:pPr>
    </w:p>
    <w:p w:rsidR="008B6554" w:rsidRPr="00E75C64" w:rsidP="008D79A9">
      <w:pPr>
        <w:tabs>
          <w:tab w:val="left" w:pos="567"/>
        </w:tabs>
        <w:jc w:val="center"/>
        <w:rPr>
          <w:bCs/>
        </w:rPr>
      </w:pPr>
      <w:r w:rsidRPr="00E75C64">
        <w:rPr>
          <w:bCs/>
        </w:rPr>
        <w:t>П О С Т А Н О В И Л:</w:t>
      </w:r>
    </w:p>
    <w:p w:rsidR="008B6554" w:rsidRPr="00E75C64" w:rsidP="008B6554">
      <w:pPr>
        <w:jc w:val="center"/>
        <w:rPr>
          <w:bCs/>
        </w:rPr>
      </w:pPr>
    </w:p>
    <w:p w:rsidR="001A4E52" w:rsidRPr="00E75C64" w:rsidP="001A4E52">
      <w:pPr>
        <w:ind w:firstLine="567"/>
        <w:jc w:val="both"/>
      </w:pPr>
      <w:r w:rsidRPr="00E75C64">
        <w:t>Призн</w:t>
      </w:r>
      <w:r w:rsidRPr="00E75C64">
        <w:t xml:space="preserve">ать </w:t>
      </w:r>
      <w:r w:rsidRPr="00E75C64" w:rsidR="00F5335F">
        <w:t>генерального директора</w:t>
      </w:r>
      <w:r w:rsidRPr="00E75C64" w:rsidR="00C00865">
        <w:t xml:space="preserve"> </w:t>
      </w:r>
      <w:r w:rsidRPr="00E75C64" w:rsidR="00123373">
        <w:t>ООО «</w:t>
      </w:r>
      <w:r w:rsidRPr="00E75C64" w:rsidR="00123373">
        <w:t>Хакасстройлес</w:t>
      </w:r>
      <w:r w:rsidRPr="00E75C64" w:rsidR="00123373">
        <w:t>»</w:t>
      </w:r>
      <w:r w:rsidRPr="00E75C64" w:rsidR="00C00865">
        <w:t xml:space="preserve"> </w:t>
      </w:r>
      <w:r w:rsidRPr="00E75C64" w:rsidR="00F5335F">
        <w:t xml:space="preserve">Стригун </w:t>
      </w:r>
      <w:r w:rsidRPr="00E75C64">
        <w:t>Д.А.</w:t>
      </w:r>
      <w:r w:rsidRPr="00E75C64" w:rsidR="00F5335F">
        <w:t xml:space="preserve"> </w:t>
      </w:r>
      <w:r w:rsidRPr="00E75C64">
        <w:t>виновн</w:t>
      </w:r>
      <w:r w:rsidRPr="00E75C64" w:rsidR="00BA1CA2">
        <w:t>ым</w:t>
      </w:r>
      <w:r w:rsidRPr="00E75C64">
        <w:t xml:space="preserve"> в совершении административного правонарушения, предусмотренного ч.</w:t>
      </w:r>
      <w:r w:rsidRPr="00E75C64" w:rsidR="00C3203C">
        <w:t xml:space="preserve"> </w:t>
      </w:r>
      <w:r w:rsidRPr="00E75C64">
        <w:t xml:space="preserve">1 ст. 15.6 Кодекса Российской Федерации об </w:t>
      </w:r>
      <w:r w:rsidRPr="00E75C64">
        <w:t>а</w:t>
      </w:r>
      <w:r w:rsidRPr="00E75C64" w:rsidR="005C528F">
        <w:t xml:space="preserve">дминистративных правонарушениях, </w:t>
      </w:r>
      <w:r w:rsidRPr="00E75C64">
        <w:t xml:space="preserve">и назначить </w:t>
      </w:r>
      <w:r w:rsidRPr="00E75C64" w:rsidR="00D90329">
        <w:t>ему</w:t>
      </w:r>
      <w:r w:rsidRPr="00E75C64">
        <w:t xml:space="preserve"> наказание в виде административного штрафа в размере </w:t>
      </w:r>
      <w:r w:rsidRPr="00E75C64" w:rsidR="002149B8">
        <w:t>300</w:t>
      </w:r>
      <w:r w:rsidRPr="00E75C64">
        <w:t xml:space="preserve"> (</w:t>
      </w:r>
      <w:r w:rsidRPr="00E75C64" w:rsidR="00A16673">
        <w:t>триста</w:t>
      </w:r>
      <w:r w:rsidRPr="00E75C64">
        <w:t>) рублей.</w:t>
      </w:r>
    </w:p>
    <w:p w:rsidR="000C4C6B" w:rsidRPr="00E75C64" w:rsidP="000C4C6B">
      <w:pPr>
        <w:ind w:firstLine="567"/>
        <w:jc w:val="both"/>
      </w:pPr>
      <w:r w:rsidRPr="00E75C64">
        <w:t xml:space="preserve">Штраф подлежит уплате: Получатель </w:t>
      </w:r>
      <w:r w:rsidRPr="00E75C64">
        <w:rPr>
          <w:rFonts w:eastAsia="Calibri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E75C64">
        <w:rPr>
          <w:rFonts w:eastAsia="Calibri"/>
        </w:rPr>
        <w:t>04872D08080)</w:t>
      </w:r>
      <w:r w:rsidRPr="00E75C64">
        <w:t xml:space="preserve">, наименование банка </w:t>
      </w:r>
      <w:r w:rsidRPr="00E75C64">
        <w:rPr>
          <w:rFonts w:eastAsia="Calibri"/>
        </w:rPr>
        <w:t>ОКЦ № 8 УГУ Банка России//УФК по ХМАО – Югре г. Ханты-Мансийск</w:t>
      </w:r>
      <w:r w:rsidRPr="00E75C64">
        <w:t xml:space="preserve">, номер счета получателя 03100643000000018700, </w:t>
      </w:r>
      <w:r w:rsidRPr="00E75C64">
        <w:rPr>
          <w:rFonts w:eastAsia="Calibri"/>
        </w:rPr>
        <w:t xml:space="preserve">номер </w:t>
      </w:r>
      <w:r w:rsidRPr="00E75C64">
        <w:rPr>
          <w:rFonts w:eastAsia="Calibri"/>
        </w:rPr>
        <w:t>кор</w:t>
      </w:r>
      <w:r w:rsidRPr="00E75C64">
        <w:rPr>
          <w:rFonts w:eastAsia="Calibri"/>
        </w:rPr>
        <w:t>./</w:t>
      </w:r>
      <w:r w:rsidRPr="00E75C64">
        <w:rPr>
          <w:rFonts w:eastAsia="Calibri"/>
        </w:rPr>
        <w:t>сч</w:t>
      </w:r>
      <w:r w:rsidRPr="00E75C64">
        <w:rPr>
          <w:rFonts w:eastAsia="Calibri"/>
        </w:rPr>
        <w:t>. банка получателя платежа</w:t>
      </w:r>
      <w:r w:rsidRPr="00E75C64">
        <w:t xml:space="preserve"> 40102810245370000007, БИК 007162163, ИНН </w:t>
      </w:r>
      <w:r w:rsidRPr="00E75C64">
        <w:rPr>
          <w:rFonts w:eastAsia="Calibri"/>
        </w:rPr>
        <w:t>8601073664</w:t>
      </w:r>
      <w:r w:rsidRPr="00E75C64">
        <w:t xml:space="preserve">, КПП 860101001, ОКТМО </w:t>
      </w:r>
      <w:r w:rsidRPr="00E75C64">
        <w:t xml:space="preserve">71874000 КБК </w:t>
      </w:r>
      <w:r w:rsidRPr="00E75C64">
        <w:rPr>
          <w:lang w:eastAsia="en-US"/>
        </w:rPr>
        <w:t>72011601153010006140</w:t>
      </w:r>
      <w:r w:rsidRPr="00E75C64">
        <w:t xml:space="preserve">, УИН </w:t>
      </w:r>
      <w:r w:rsidRPr="00E75C64">
        <w:rPr>
          <w:lang w:eastAsia="en-US"/>
        </w:rPr>
        <w:t>0412365400405000</w:t>
      </w:r>
      <w:r w:rsidRPr="00E75C64" w:rsidR="00584070">
        <w:rPr>
          <w:lang w:eastAsia="en-US"/>
        </w:rPr>
        <w:t>472615102</w:t>
      </w:r>
      <w:r w:rsidRPr="00E75C64">
        <w:t>.</w:t>
      </w:r>
    </w:p>
    <w:p w:rsidR="008B6554" w:rsidRPr="00E75C64" w:rsidP="008B6554">
      <w:pPr>
        <w:ind w:firstLine="567"/>
        <w:jc w:val="both"/>
      </w:pPr>
      <w:r w:rsidRPr="00E75C64">
        <w:t>В случае не</w:t>
      </w:r>
      <w:r w:rsidRPr="00E75C64" w:rsidR="005A5D48">
        <w:t>уплаты административного штрафа</w:t>
      </w:r>
      <w:r w:rsidRPr="00E75C64">
        <w:t xml:space="preserve"> по истечении шестидесяти дней, лицо будет привлечено к административной</w:t>
      </w:r>
      <w:r w:rsidRPr="00E75C64">
        <w:t xml:space="preserve"> ответственности в соответствии со ст. 20.25 Кодекса Российской Федерации об</w:t>
      </w:r>
      <w:r w:rsidRPr="00E75C64">
        <w:t xml:space="preserve"> административных </w:t>
      </w:r>
      <w:r w:rsidRPr="00E75C64">
        <w:t>правонарушениях.</w:t>
      </w:r>
    </w:p>
    <w:p w:rsidR="00614722" w:rsidRPr="00E75C64" w:rsidP="00614722">
      <w:pPr>
        <w:ind w:firstLine="567"/>
        <w:jc w:val="both"/>
      </w:pPr>
      <w:r w:rsidRPr="00E75C64">
        <w:t xml:space="preserve">Постановление может быть обжаловано в Нефтеюганский районный суд, </w:t>
      </w:r>
      <w:r w:rsidRPr="00E75C64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E75C64">
        <w:t xml:space="preserve">, </w:t>
      </w:r>
      <w:r w:rsidRPr="00E75C64">
        <w:t>через мирового судью</w:t>
      </w:r>
      <w:r w:rsidRPr="00E75C64">
        <w:t>. В этот же срок постановление может быть опротестовано прокур</w:t>
      </w:r>
      <w:r w:rsidRPr="00E75C64">
        <w:t xml:space="preserve">ором.  </w:t>
      </w:r>
    </w:p>
    <w:p w:rsidR="008B6554" w:rsidRPr="00E75C64" w:rsidP="008B6554">
      <w:pPr>
        <w:ind w:firstLine="567"/>
        <w:jc w:val="both"/>
      </w:pPr>
    </w:p>
    <w:p w:rsidR="008B6554" w:rsidRPr="00E75C64" w:rsidP="00E75C64">
      <w:pPr>
        <w:ind w:firstLine="567"/>
        <w:jc w:val="both"/>
      </w:pPr>
      <w:r w:rsidRPr="00E75C64">
        <w:t xml:space="preserve">          </w:t>
      </w:r>
      <w:r w:rsidRPr="00E75C64" w:rsidR="008120CB">
        <w:t xml:space="preserve">  </w:t>
      </w:r>
      <w:r w:rsidRPr="00E75C64" w:rsidR="00AE1C42">
        <w:t xml:space="preserve"> </w:t>
      </w:r>
      <w:r w:rsidRPr="00E75C64" w:rsidR="008120CB">
        <w:t xml:space="preserve"> </w:t>
      </w:r>
      <w:r w:rsidRPr="00E75C64">
        <w:t xml:space="preserve">Мировой судья        </w:t>
      </w:r>
      <w:r w:rsidRPr="00E75C64" w:rsidR="008120CB">
        <w:t xml:space="preserve">            </w:t>
      </w:r>
      <w:r w:rsidRPr="00E75C64" w:rsidR="00C3203C">
        <w:t xml:space="preserve">                       </w:t>
      </w:r>
      <w:r w:rsidRPr="00E75C64">
        <w:t xml:space="preserve"> </w:t>
      </w:r>
      <w:r w:rsidRPr="00E75C64">
        <w:t xml:space="preserve">        </w:t>
      </w:r>
      <w:r w:rsidRPr="00E75C64" w:rsidR="00614722">
        <w:t xml:space="preserve"> </w:t>
      </w:r>
      <w:r w:rsidRPr="00E75C64">
        <w:t xml:space="preserve">       Т.П. Постовалова</w:t>
      </w:r>
    </w:p>
    <w:p w:rsidR="008A4C3C" w:rsidRPr="00E75C64" w:rsidP="008A4C3C">
      <w:pPr>
        <w:suppressAutoHyphens/>
        <w:rPr>
          <w:lang w:eastAsia="ar-SA"/>
        </w:rPr>
      </w:pPr>
      <w:r w:rsidRPr="00E75C64">
        <w:rPr>
          <w:bCs/>
          <w:spacing w:val="-5"/>
          <w:lang w:eastAsia="ar-SA"/>
        </w:rPr>
        <w:t xml:space="preserve"> </w:t>
      </w:r>
    </w:p>
    <w:sectPr w:rsidSect="00BA1CA2">
      <w:pgSz w:w="11906" w:h="16838" w:code="9"/>
      <w:pgMar w:top="567" w:right="851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4"/>
    <w:rsid w:val="00012EEF"/>
    <w:rsid w:val="00077E2A"/>
    <w:rsid w:val="000817BA"/>
    <w:rsid w:val="000C4C6B"/>
    <w:rsid w:val="001230FD"/>
    <w:rsid w:val="00123373"/>
    <w:rsid w:val="00124007"/>
    <w:rsid w:val="00141BA2"/>
    <w:rsid w:val="0015461F"/>
    <w:rsid w:val="001914D8"/>
    <w:rsid w:val="001A4E52"/>
    <w:rsid w:val="001A687E"/>
    <w:rsid w:val="001D6CE2"/>
    <w:rsid w:val="0020537B"/>
    <w:rsid w:val="002149B8"/>
    <w:rsid w:val="00283E1A"/>
    <w:rsid w:val="002C7437"/>
    <w:rsid w:val="003417B5"/>
    <w:rsid w:val="00361690"/>
    <w:rsid w:val="0036314B"/>
    <w:rsid w:val="003850F1"/>
    <w:rsid w:val="003B794B"/>
    <w:rsid w:val="003E70E0"/>
    <w:rsid w:val="00406CDF"/>
    <w:rsid w:val="00424204"/>
    <w:rsid w:val="0045707C"/>
    <w:rsid w:val="00467125"/>
    <w:rsid w:val="0049500C"/>
    <w:rsid w:val="004D0405"/>
    <w:rsid w:val="00500F90"/>
    <w:rsid w:val="00506564"/>
    <w:rsid w:val="00507A7C"/>
    <w:rsid w:val="00532DBF"/>
    <w:rsid w:val="00584070"/>
    <w:rsid w:val="005A5D48"/>
    <w:rsid w:val="005B0A59"/>
    <w:rsid w:val="005B41B7"/>
    <w:rsid w:val="005C528F"/>
    <w:rsid w:val="005D43A3"/>
    <w:rsid w:val="00614722"/>
    <w:rsid w:val="00622D61"/>
    <w:rsid w:val="00640EBD"/>
    <w:rsid w:val="006B1BC1"/>
    <w:rsid w:val="006E2FA1"/>
    <w:rsid w:val="00747C96"/>
    <w:rsid w:val="007625FA"/>
    <w:rsid w:val="007A0B2D"/>
    <w:rsid w:val="007A343E"/>
    <w:rsid w:val="007A38B9"/>
    <w:rsid w:val="008120CB"/>
    <w:rsid w:val="00882F89"/>
    <w:rsid w:val="008A4C3C"/>
    <w:rsid w:val="008B6554"/>
    <w:rsid w:val="008B7684"/>
    <w:rsid w:val="008C2058"/>
    <w:rsid w:val="008D79A9"/>
    <w:rsid w:val="009408E1"/>
    <w:rsid w:val="0099548A"/>
    <w:rsid w:val="009A15B4"/>
    <w:rsid w:val="009A2C62"/>
    <w:rsid w:val="009A4CD4"/>
    <w:rsid w:val="00A16673"/>
    <w:rsid w:val="00A84B26"/>
    <w:rsid w:val="00AE1C42"/>
    <w:rsid w:val="00BA1CA2"/>
    <w:rsid w:val="00BB0C85"/>
    <w:rsid w:val="00C00865"/>
    <w:rsid w:val="00C3203C"/>
    <w:rsid w:val="00C811F6"/>
    <w:rsid w:val="00C817F2"/>
    <w:rsid w:val="00CC0A98"/>
    <w:rsid w:val="00CE4807"/>
    <w:rsid w:val="00D01FDE"/>
    <w:rsid w:val="00D233AE"/>
    <w:rsid w:val="00D46C74"/>
    <w:rsid w:val="00D90329"/>
    <w:rsid w:val="00DA4563"/>
    <w:rsid w:val="00E20E78"/>
    <w:rsid w:val="00E24800"/>
    <w:rsid w:val="00E27928"/>
    <w:rsid w:val="00E373AC"/>
    <w:rsid w:val="00E4609F"/>
    <w:rsid w:val="00E75C64"/>
    <w:rsid w:val="00EB1018"/>
    <w:rsid w:val="00EB367E"/>
    <w:rsid w:val="00F31CF8"/>
    <w:rsid w:val="00F402ED"/>
    <w:rsid w:val="00F5335F"/>
    <w:rsid w:val="00F54602"/>
    <w:rsid w:val="00FC2407"/>
    <w:rsid w:val="00FD119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C2DEF0-5DB2-4278-BCCF-B3910FA4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B655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8B65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23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230F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30F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402ED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9408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408E1"/>
    <w:pPr>
      <w:widowControl w:val="0"/>
      <w:shd w:val="clear" w:color="auto" w:fill="FFFFFF"/>
      <w:spacing w:before="300" w:after="240" w:line="283" w:lineRule="exact"/>
      <w:jc w:val="both"/>
    </w:pPr>
    <w:rPr>
      <w:sz w:val="22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3417B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41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3417B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417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34175-1CE1-402F-AD6B-667010A4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